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BE67" w14:textId="08F36811" w:rsidR="002816A1" w:rsidRDefault="002816A1" w:rsidP="002816A1">
      <w:pPr>
        <w:jc w:val="center"/>
        <w:rPr>
          <w:b/>
          <w:bCs/>
        </w:rPr>
      </w:pPr>
      <w:r w:rsidRPr="002816A1">
        <w:rPr>
          <w:b/>
          <w:bCs/>
        </w:rPr>
        <w:t xml:space="preserve">Phụ lục </w:t>
      </w:r>
      <w:r w:rsidR="009F1FD0">
        <w:rPr>
          <w:b/>
          <w:bCs/>
        </w:rPr>
        <w:t>II</w:t>
      </w:r>
    </w:p>
    <w:p w14:paraId="2AA47AB0" w14:textId="7B17DD74" w:rsidR="009F1FD0" w:rsidRPr="00FD1694" w:rsidRDefault="009F1FD0" w:rsidP="002816A1">
      <w:pPr>
        <w:jc w:val="center"/>
        <w:rPr>
          <w:b/>
          <w:bCs/>
          <w:lang w:val="vi-VN"/>
        </w:rPr>
      </w:pPr>
      <w:r w:rsidRPr="009F1FD0">
        <w:rPr>
          <w:b/>
          <w:szCs w:val="28"/>
          <w:lang w:val="vi-VN"/>
        </w:rPr>
        <w:t xml:space="preserve">KHUNG KẾ HOẠCH </w:t>
      </w:r>
      <w:r w:rsidRPr="009F1FD0">
        <w:rPr>
          <w:b/>
          <w:szCs w:val="28"/>
        </w:rPr>
        <w:t>TỔ CHỨC CÁC HOẠT ĐỘNG GIÁO DỤC</w:t>
      </w:r>
      <w:r w:rsidR="00FD1694">
        <w:rPr>
          <w:b/>
          <w:szCs w:val="28"/>
          <w:lang w:val="vi-VN"/>
        </w:rPr>
        <w:t xml:space="preserve"> CỦA TỔ CHUYÊN MÔN</w:t>
      </w:r>
    </w:p>
    <w:p w14:paraId="527D9F65" w14:textId="15A6F700" w:rsidR="008A7DDF" w:rsidRPr="009F1FD0" w:rsidRDefault="009F1FD0" w:rsidP="009F1FD0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563861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563861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569B6F92" w:rsidR="00ED1FEE" w:rsidRPr="001F1835" w:rsidRDefault="00ED1FEE" w:rsidP="00ED1FEE">
            <w:pPr>
              <w:jc w:val="center"/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1F1835">
              <w:t>THCS CẦU KIỆU</w:t>
            </w:r>
          </w:p>
          <w:p w14:paraId="5572183B" w14:textId="68C0AD18" w:rsidR="00ED1FEE" w:rsidRPr="001F1835" w:rsidRDefault="00ED1FEE" w:rsidP="003A4933">
            <w:pPr>
              <w:jc w:val="center"/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="001F1835">
              <w:t>SỬ-ĐỊA-NGHỆ THUẬT&amp;THỂ CHẤT</w:t>
            </w:r>
          </w:p>
        </w:tc>
        <w:tc>
          <w:tcPr>
            <w:tcW w:w="8046" w:type="dxa"/>
          </w:tcPr>
          <w:p w14:paraId="15186F02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HOÀ 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AA08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08D53823" w14:textId="77777777" w:rsidR="00B51464" w:rsidRDefault="00B51464" w:rsidP="00ED1FEE">
      <w:pPr>
        <w:jc w:val="center"/>
        <w:rPr>
          <w:b/>
          <w:bCs/>
        </w:rPr>
      </w:pPr>
    </w:p>
    <w:p w14:paraId="40C79E79" w14:textId="3BF70A0A" w:rsidR="00ED1FEE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235727">
        <w:rPr>
          <w:b/>
          <w:bCs/>
        </w:rPr>
        <w:t xml:space="preserve">TỔ CHỨC CÁC </w:t>
      </w:r>
      <w:r w:rsidRPr="00ED1FEE">
        <w:rPr>
          <w:b/>
          <w:bCs/>
          <w:lang w:val="vi-VN"/>
        </w:rPr>
        <w:t xml:space="preserve">HOẠT ĐỘNG </w:t>
      </w:r>
      <w:r w:rsidR="00887618">
        <w:rPr>
          <w:b/>
          <w:bCs/>
        </w:rPr>
        <w:t>GIÁO DỤC</w:t>
      </w:r>
      <w:r w:rsidR="00CE4C01">
        <w:rPr>
          <w:b/>
          <w:bCs/>
          <w:lang w:val="vi-VN"/>
        </w:rPr>
        <w:t xml:space="preserve"> CỦA TỔ CHUYÊN MÔN</w:t>
      </w:r>
    </w:p>
    <w:p w14:paraId="0F48EA77" w14:textId="30E97F7F" w:rsidR="00EA24D3" w:rsidRPr="00EA24D3" w:rsidRDefault="00EA24D3" w:rsidP="00ED1FEE">
      <w:pPr>
        <w:jc w:val="center"/>
        <w:rPr>
          <w:b/>
          <w:bCs/>
        </w:rPr>
      </w:pPr>
      <w:r>
        <w:rPr>
          <w:b/>
          <w:bCs/>
        </w:rPr>
        <w:t>LỊCH SỬ</w:t>
      </w:r>
    </w:p>
    <w:p w14:paraId="45176578" w14:textId="233A48D1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</w:t>
      </w:r>
      <w:r w:rsidR="003A4933">
        <w:rPr>
          <w:lang w:val="vi-VN"/>
        </w:rPr>
        <w:t>c 202</w:t>
      </w:r>
      <w:r w:rsidR="00256C01">
        <w:t>2</w:t>
      </w:r>
      <w:r w:rsidR="003A4933">
        <w:rPr>
          <w:lang w:val="vi-VN"/>
        </w:rPr>
        <w:t xml:space="preserve"> - 202</w:t>
      </w:r>
      <w:r w:rsidR="00256C01">
        <w:t>3</w:t>
      </w:r>
      <w:r>
        <w:rPr>
          <w:lang w:val="vi-VN"/>
        </w:rPr>
        <w:t>)</w:t>
      </w:r>
    </w:p>
    <w:p w14:paraId="2493A647" w14:textId="40335B01" w:rsidR="006B5A0E" w:rsidRPr="00117962" w:rsidRDefault="00155C2B" w:rsidP="006B5A0E">
      <w:pPr>
        <w:ind w:firstLine="567"/>
        <w:jc w:val="both"/>
        <w:rPr>
          <w:b/>
          <w:bCs/>
        </w:rPr>
      </w:pPr>
      <w:r w:rsidRPr="00117962">
        <w:rPr>
          <w:b/>
          <w:bCs/>
        </w:rPr>
        <w:t>1. Khối lớp</w:t>
      </w:r>
      <w:r w:rsidR="006B5A0E" w:rsidRPr="00117962">
        <w:rPr>
          <w:b/>
          <w:bCs/>
          <w:lang w:val="vi-VN"/>
        </w:rPr>
        <w:t xml:space="preserve">: </w:t>
      </w:r>
      <w:r w:rsidR="00EA24D3">
        <w:rPr>
          <w:b/>
          <w:bCs/>
        </w:rPr>
        <w:t>6</w:t>
      </w:r>
      <w:r w:rsidRPr="00117962">
        <w:rPr>
          <w:b/>
          <w:bCs/>
        </w:rPr>
        <w:t>; Số học sin</w:t>
      </w:r>
      <w:r w:rsidR="001303FA">
        <w:rPr>
          <w:b/>
          <w:bCs/>
        </w:rPr>
        <w:t xml:space="preserve">h: </w:t>
      </w:r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715"/>
        <w:gridCol w:w="1958"/>
        <w:gridCol w:w="3240"/>
        <w:gridCol w:w="810"/>
        <w:gridCol w:w="1170"/>
        <w:gridCol w:w="1620"/>
        <w:gridCol w:w="1620"/>
        <w:gridCol w:w="1226"/>
        <w:gridCol w:w="1641"/>
      </w:tblGrid>
      <w:tr w:rsidR="00DB0F60" w:rsidRPr="00A045AB" w14:paraId="2638FF27" w14:textId="03B43222" w:rsidTr="00BD7729">
        <w:tc>
          <w:tcPr>
            <w:tcW w:w="715" w:type="dxa"/>
          </w:tcPr>
          <w:p w14:paraId="4F5EB334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958" w:type="dxa"/>
          </w:tcPr>
          <w:p w14:paraId="7F0DC1AE" w14:textId="3491DCA3" w:rsidR="008A7DDF" w:rsidRPr="00155C2B" w:rsidRDefault="008A7DDF" w:rsidP="00293745">
            <w:pPr>
              <w:jc w:val="center"/>
            </w:pPr>
            <w:r>
              <w:t>Chủ đề</w:t>
            </w:r>
          </w:p>
          <w:p w14:paraId="4DCC30B6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3240" w:type="dxa"/>
          </w:tcPr>
          <w:p w14:paraId="51388222" w14:textId="1CD9B5E7" w:rsidR="008A7DDF" w:rsidRPr="00155C2B" w:rsidRDefault="008A7DDF" w:rsidP="00293745">
            <w:pPr>
              <w:jc w:val="center"/>
            </w:pPr>
            <w:r>
              <w:t>Yêu cầu cần đạt</w:t>
            </w:r>
          </w:p>
          <w:p w14:paraId="7FE5261E" w14:textId="6FB42969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810" w:type="dxa"/>
          </w:tcPr>
          <w:p w14:paraId="1F334F5F" w14:textId="77777777" w:rsidR="008A7DDF" w:rsidRPr="00155C2B" w:rsidRDefault="008A7DDF" w:rsidP="00293745">
            <w:pPr>
              <w:jc w:val="center"/>
            </w:pPr>
            <w:r>
              <w:t>Số tiết</w:t>
            </w:r>
          </w:p>
          <w:p w14:paraId="53978931" w14:textId="03CA4080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170" w:type="dxa"/>
          </w:tcPr>
          <w:p w14:paraId="47089EF3" w14:textId="77777777" w:rsidR="008A7DDF" w:rsidRDefault="008A7DDF" w:rsidP="00A7055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777704CC" w14:textId="3BE8C91D" w:rsidR="008A7DDF" w:rsidRPr="00A045AB" w:rsidRDefault="008A7DDF" w:rsidP="00A7055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1620" w:type="dxa"/>
          </w:tcPr>
          <w:p w14:paraId="0D6DE002" w14:textId="3F9A124B" w:rsidR="008A7DDF" w:rsidRPr="00155C2B" w:rsidRDefault="008A7DDF" w:rsidP="00293745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14:paraId="4B375EB4" w14:textId="41FFEF05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620" w:type="dxa"/>
          </w:tcPr>
          <w:p w14:paraId="4B3C9FD3" w14:textId="77777777" w:rsidR="008A7DDF" w:rsidRDefault="008A7DDF" w:rsidP="00293745">
            <w:pPr>
              <w:jc w:val="center"/>
            </w:pPr>
            <w:r>
              <w:t>Chủ trì</w:t>
            </w:r>
          </w:p>
          <w:p w14:paraId="5100D4EA" w14:textId="0A6EAEFE" w:rsidR="008A7DDF" w:rsidRPr="00155C2B" w:rsidRDefault="008A7DDF" w:rsidP="00293745">
            <w:pPr>
              <w:jc w:val="center"/>
            </w:pPr>
            <w:r>
              <w:t>(6)</w:t>
            </w:r>
          </w:p>
        </w:tc>
        <w:tc>
          <w:tcPr>
            <w:tcW w:w="1226" w:type="dxa"/>
          </w:tcPr>
          <w:p w14:paraId="74B6E882" w14:textId="77777777" w:rsidR="008A7DDF" w:rsidRDefault="008A7DDF" w:rsidP="00293745">
            <w:pPr>
              <w:jc w:val="center"/>
            </w:pPr>
            <w:r>
              <w:t>Phối hợp</w:t>
            </w:r>
          </w:p>
          <w:p w14:paraId="4033864C" w14:textId="41C32B93" w:rsidR="008A7DDF" w:rsidRPr="00155C2B" w:rsidRDefault="008A7DDF" w:rsidP="00293745">
            <w:pPr>
              <w:jc w:val="center"/>
            </w:pPr>
            <w:r>
              <w:t>(7)</w:t>
            </w:r>
          </w:p>
        </w:tc>
        <w:tc>
          <w:tcPr>
            <w:tcW w:w="1641" w:type="dxa"/>
          </w:tcPr>
          <w:p w14:paraId="73089866" w14:textId="295A9D39" w:rsidR="008A7DDF" w:rsidRDefault="008A7DDF" w:rsidP="00293745">
            <w:pPr>
              <w:jc w:val="center"/>
            </w:pPr>
            <w:r>
              <w:t>Điều kiện thực hiện</w:t>
            </w:r>
          </w:p>
          <w:p w14:paraId="32F3EEEF" w14:textId="7E24E267" w:rsidR="008A7DDF" w:rsidRDefault="008A7DDF" w:rsidP="00293745">
            <w:pPr>
              <w:jc w:val="center"/>
            </w:pPr>
            <w:r>
              <w:t>(8)</w:t>
            </w:r>
          </w:p>
        </w:tc>
      </w:tr>
      <w:tr w:rsidR="007D1269" w:rsidRPr="00A045AB" w14:paraId="5957348F" w14:textId="53222396" w:rsidTr="00BD7729">
        <w:tc>
          <w:tcPr>
            <w:tcW w:w="715" w:type="dxa"/>
          </w:tcPr>
          <w:p w14:paraId="73A133E3" w14:textId="77777777" w:rsidR="007D1269" w:rsidRPr="00A045AB" w:rsidRDefault="007D1269" w:rsidP="007D126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958" w:type="dxa"/>
          </w:tcPr>
          <w:p w14:paraId="0A507890" w14:textId="4E98719D" w:rsidR="007D1269" w:rsidRPr="003A4933" w:rsidRDefault="007D1269" w:rsidP="007D1269">
            <w:r>
              <w:t>VIỆT</w:t>
            </w:r>
            <w:r>
              <w:rPr>
                <w:spacing w:val="-2"/>
              </w:rPr>
              <w:t xml:space="preserve"> </w:t>
            </w:r>
            <w:r>
              <w:t>NAM TỪ</w:t>
            </w:r>
            <w:r>
              <w:rPr>
                <w:spacing w:val="-2"/>
              </w:rPr>
              <w:t xml:space="preserve"> </w:t>
            </w:r>
            <w:r>
              <w:t>KHOẢNG</w:t>
            </w:r>
            <w:r>
              <w:rPr>
                <w:spacing w:val="-2"/>
              </w:rPr>
              <w:t xml:space="preserve"> </w:t>
            </w:r>
            <w:r>
              <w:t>THẾ</w:t>
            </w:r>
            <w:r>
              <w:rPr>
                <w:spacing w:val="-3"/>
              </w:rPr>
              <w:t xml:space="preserve"> </w:t>
            </w:r>
            <w:r>
              <w:t>KỈ</w:t>
            </w:r>
            <w:r>
              <w:rPr>
                <w:spacing w:val="1"/>
              </w:rPr>
              <w:t xml:space="preserve"> </w:t>
            </w:r>
            <w:r>
              <w:t>VII TRƯỚC</w:t>
            </w:r>
            <w:r>
              <w:rPr>
                <w:spacing w:val="-1"/>
              </w:rPr>
              <w:t xml:space="preserve"> </w:t>
            </w:r>
            <w:r>
              <w:t>CÔNG</w:t>
            </w:r>
            <w:r>
              <w:rPr>
                <w:spacing w:val="-2"/>
              </w:rPr>
              <w:t xml:space="preserve"> </w:t>
            </w:r>
            <w:r>
              <w:t>NGUYÊN</w:t>
            </w:r>
            <w:r>
              <w:rPr>
                <w:spacing w:val="-1"/>
              </w:rPr>
              <w:t xml:space="preserve"> </w:t>
            </w:r>
            <w:r>
              <w:t>ĐẾN</w:t>
            </w:r>
            <w:r>
              <w:rPr>
                <w:spacing w:val="-3"/>
              </w:rPr>
              <w:t xml:space="preserve"> </w:t>
            </w:r>
            <w:r>
              <w:t>ĐẦU</w:t>
            </w:r>
            <w:r>
              <w:rPr>
                <w:spacing w:val="-2"/>
              </w:rPr>
              <w:t xml:space="preserve"> </w:t>
            </w:r>
            <w:r>
              <w:t>THẾ</w:t>
            </w:r>
            <w:r>
              <w:rPr>
                <w:spacing w:val="-3"/>
              </w:rPr>
              <w:t xml:space="preserve"> </w:t>
            </w:r>
            <w:r>
              <w:t>KỈ</w:t>
            </w:r>
            <w:r>
              <w:rPr>
                <w:spacing w:val="-1"/>
              </w:rPr>
              <w:t xml:space="preserve"> </w:t>
            </w:r>
            <w:r>
              <w:t>X</w:t>
            </w:r>
          </w:p>
        </w:tc>
        <w:tc>
          <w:tcPr>
            <w:tcW w:w="3240" w:type="dxa"/>
          </w:tcPr>
          <w:p w14:paraId="46E5F60D" w14:textId="09F4125B" w:rsidR="007D1269" w:rsidRDefault="007D1269" w:rsidP="007D1269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0"/>
              <w:ind w:left="316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khoảng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phạm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vi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nước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Lang,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Âu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Lạc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lược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đồ.</w:t>
            </w:r>
          </w:p>
          <w:p w14:paraId="521D3FA3" w14:textId="4ECA6DDF" w:rsidR="007D1269" w:rsidRDefault="007D1269" w:rsidP="007D1269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0"/>
              <w:ind w:left="316"/>
              <w:rPr>
                <w:sz w:val="28"/>
              </w:rPr>
            </w:pPr>
            <w:r>
              <w:rPr>
                <w:sz w:val="28"/>
              </w:rPr>
              <w:t>Trình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chức nhà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nước 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Lang,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Âu Lạc.</w:t>
            </w:r>
          </w:p>
          <w:p w14:paraId="4FCAAA3C" w14:textId="471F2050" w:rsidR="007D1269" w:rsidRPr="003A4933" w:rsidRDefault="007D1269" w:rsidP="007D1269">
            <w:pPr>
              <w:jc w:val="both"/>
            </w:pPr>
            <w:r>
              <w:lastRenderedPageBreak/>
              <w:t>Mô</w:t>
            </w:r>
            <w:r>
              <w:rPr>
                <w:spacing w:val="37"/>
              </w:rPr>
              <w:t xml:space="preserve"> </w:t>
            </w:r>
            <w:r>
              <w:t>tả</w:t>
            </w:r>
            <w:r>
              <w:rPr>
                <w:spacing w:val="34"/>
              </w:rPr>
              <w:t xml:space="preserve"> </w:t>
            </w:r>
            <w:r>
              <w:t>được</w:t>
            </w:r>
            <w:r>
              <w:rPr>
                <w:spacing w:val="34"/>
              </w:rPr>
              <w:t xml:space="preserve"> </w:t>
            </w:r>
            <w:r>
              <w:t>đời</w:t>
            </w:r>
            <w:r>
              <w:rPr>
                <w:spacing w:val="38"/>
              </w:rPr>
              <w:t xml:space="preserve"> </w:t>
            </w:r>
            <w:r>
              <w:t>sống</w:t>
            </w:r>
            <w:r>
              <w:rPr>
                <w:spacing w:val="35"/>
              </w:rPr>
              <w:t xml:space="preserve"> </w:t>
            </w:r>
            <w:r>
              <w:t>vật</w:t>
            </w:r>
            <w:r>
              <w:rPr>
                <w:spacing w:val="37"/>
              </w:rPr>
              <w:t xml:space="preserve"> </w:t>
            </w:r>
            <w:r>
              <w:t>chất</w:t>
            </w:r>
            <w:r>
              <w:rPr>
                <w:spacing w:val="35"/>
              </w:rPr>
              <w:t xml:space="preserve"> </w:t>
            </w:r>
            <w:r>
              <w:t>và</w:t>
            </w:r>
            <w:r>
              <w:rPr>
                <w:spacing w:val="35"/>
              </w:rPr>
              <w:t xml:space="preserve"> </w:t>
            </w:r>
            <w:r>
              <w:t>tinh</w:t>
            </w:r>
            <w:r>
              <w:rPr>
                <w:spacing w:val="35"/>
              </w:rPr>
              <w:t xml:space="preserve"> </w:t>
            </w:r>
            <w:r>
              <w:t>thần</w:t>
            </w:r>
            <w:r>
              <w:rPr>
                <w:spacing w:val="37"/>
              </w:rPr>
              <w:t xml:space="preserve"> </w:t>
            </w:r>
            <w:r>
              <w:t>của</w:t>
            </w:r>
            <w:r>
              <w:rPr>
                <w:spacing w:val="37"/>
              </w:rPr>
              <w:t xml:space="preserve"> </w:t>
            </w:r>
            <w:r>
              <w:t>cư</w:t>
            </w:r>
            <w:r>
              <w:rPr>
                <w:spacing w:val="33"/>
              </w:rPr>
              <w:t xml:space="preserve"> </w:t>
            </w:r>
            <w:r>
              <w:t>dân</w:t>
            </w:r>
            <w:r>
              <w:rPr>
                <w:spacing w:val="37"/>
              </w:rPr>
              <w:t xml:space="preserve"> </w:t>
            </w:r>
            <w:r>
              <w:t>Văn</w:t>
            </w:r>
            <w:r>
              <w:rPr>
                <w:spacing w:val="35"/>
              </w:rPr>
              <w:t xml:space="preserve"> </w:t>
            </w:r>
            <w:r>
              <w:t>Lang,</w:t>
            </w:r>
            <w:r>
              <w:rPr>
                <w:spacing w:val="-67"/>
              </w:rPr>
              <w:t xml:space="preserve"> </w:t>
            </w:r>
            <w:r>
              <w:t>Âu</w:t>
            </w:r>
            <w:r>
              <w:rPr>
                <w:spacing w:val="1"/>
              </w:rPr>
              <w:t xml:space="preserve"> </w:t>
            </w:r>
            <w:r>
              <w:t>Lạc.</w:t>
            </w:r>
          </w:p>
        </w:tc>
        <w:tc>
          <w:tcPr>
            <w:tcW w:w="810" w:type="dxa"/>
          </w:tcPr>
          <w:p w14:paraId="5F351138" w14:textId="52839A2A" w:rsidR="007D1269" w:rsidRPr="00A7055A" w:rsidRDefault="007D1269" w:rsidP="007D1269">
            <w:pPr>
              <w:jc w:val="center"/>
            </w:pPr>
            <w:r>
              <w:lastRenderedPageBreak/>
              <w:t>1</w:t>
            </w:r>
          </w:p>
        </w:tc>
        <w:tc>
          <w:tcPr>
            <w:tcW w:w="1170" w:type="dxa"/>
          </w:tcPr>
          <w:p w14:paraId="11E2705B" w14:textId="4C48DA9B" w:rsidR="007D1269" w:rsidRPr="00EA24D3" w:rsidRDefault="007D1269" w:rsidP="007D1269">
            <w:pPr>
              <w:jc w:val="center"/>
            </w:pPr>
            <w:r>
              <w:t>HK2</w:t>
            </w:r>
          </w:p>
        </w:tc>
        <w:tc>
          <w:tcPr>
            <w:tcW w:w="1620" w:type="dxa"/>
          </w:tcPr>
          <w:p w14:paraId="10A41986" w14:textId="0F7A79C4" w:rsidR="007D1269" w:rsidRPr="00EA24D3" w:rsidRDefault="007D1269" w:rsidP="007D1269">
            <w:pPr>
              <w:jc w:val="center"/>
            </w:pPr>
            <w:r>
              <w:t>LỚP HỌC</w:t>
            </w:r>
          </w:p>
          <w:p w14:paraId="4BDC312C" w14:textId="18DADDCF" w:rsidR="007D1269" w:rsidRPr="00A045AB" w:rsidRDefault="007D1269" w:rsidP="007D1269">
            <w:pPr>
              <w:rPr>
                <w:lang w:val="vi-VN"/>
              </w:rPr>
            </w:pPr>
          </w:p>
        </w:tc>
        <w:tc>
          <w:tcPr>
            <w:tcW w:w="1620" w:type="dxa"/>
          </w:tcPr>
          <w:p w14:paraId="5ED86ABE" w14:textId="2E6C2DCE" w:rsidR="007D1269" w:rsidRPr="00A045AB" w:rsidRDefault="007D1269" w:rsidP="007D1269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GV </w:t>
            </w:r>
            <w:r>
              <w:t>LỊCH SỬ &amp; ĐỊA LÝ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226" w:type="dxa"/>
          </w:tcPr>
          <w:p w14:paraId="3E17C8AD" w14:textId="77777777" w:rsidR="007D1269" w:rsidRDefault="007D1269" w:rsidP="007D1269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GVCN</w:t>
            </w:r>
          </w:p>
          <w:p w14:paraId="280193B9" w14:textId="607D32EE" w:rsidR="007D1269" w:rsidRPr="00A045AB" w:rsidRDefault="007D1269" w:rsidP="007D1269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BGH</w:t>
            </w:r>
          </w:p>
        </w:tc>
        <w:tc>
          <w:tcPr>
            <w:tcW w:w="1641" w:type="dxa"/>
          </w:tcPr>
          <w:p w14:paraId="38E5A2D3" w14:textId="1E1D8F8A" w:rsidR="007D1269" w:rsidRDefault="007D1269" w:rsidP="007D1269">
            <w:pPr>
              <w:jc w:val="both"/>
            </w:pPr>
            <w:r>
              <w:t>-Hệ thống âm thanh.</w:t>
            </w:r>
          </w:p>
          <w:p w14:paraId="6DD2D33D" w14:textId="24FC3A67" w:rsidR="007D1269" w:rsidRDefault="007D1269" w:rsidP="007D1269">
            <w:pPr>
              <w:jc w:val="both"/>
            </w:pPr>
            <w:r>
              <w:t>-Trang phục biểu diễn.</w:t>
            </w:r>
          </w:p>
          <w:p w14:paraId="5FBC0662" w14:textId="2DE0C6B8" w:rsidR="007D1269" w:rsidRPr="003A4933" w:rsidRDefault="007D1269" w:rsidP="007D1269">
            <w:pPr>
              <w:jc w:val="both"/>
            </w:pPr>
            <w:r>
              <w:t>-Tthiết bị hỗ trợ: máy tính có kết nối internet.</w:t>
            </w:r>
          </w:p>
        </w:tc>
      </w:tr>
    </w:tbl>
    <w:p w14:paraId="035FB54A" w14:textId="492DE63D" w:rsidR="00155C2B" w:rsidRDefault="00155C2B" w:rsidP="00155C2B">
      <w:pPr>
        <w:ind w:firstLine="567"/>
        <w:jc w:val="both"/>
        <w:rPr>
          <w:b/>
          <w:bCs/>
        </w:rPr>
      </w:pPr>
      <w:r w:rsidRPr="00117962">
        <w:rPr>
          <w:b/>
          <w:bCs/>
        </w:rPr>
        <w:t>2. Khối lớp</w:t>
      </w:r>
      <w:r w:rsidRPr="00117962">
        <w:rPr>
          <w:b/>
          <w:bCs/>
          <w:lang w:val="vi-VN"/>
        </w:rPr>
        <w:t xml:space="preserve">: </w:t>
      </w:r>
      <w:r w:rsidR="007D1269">
        <w:rPr>
          <w:b/>
          <w:bCs/>
        </w:rPr>
        <w:t>7</w:t>
      </w:r>
      <w:r w:rsidRPr="00117962">
        <w:rPr>
          <w:b/>
          <w:bCs/>
        </w:rPr>
        <w:t>; Số học sinh:</w:t>
      </w:r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715"/>
        <w:gridCol w:w="1958"/>
        <w:gridCol w:w="3240"/>
        <w:gridCol w:w="810"/>
        <w:gridCol w:w="1170"/>
        <w:gridCol w:w="1620"/>
        <w:gridCol w:w="1620"/>
        <w:gridCol w:w="1226"/>
        <w:gridCol w:w="1641"/>
      </w:tblGrid>
      <w:tr w:rsidR="007D1269" w:rsidRPr="00A045AB" w14:paraId="0898BB77" w14:textId="77777777" w:rsidTr="00265B21">
        <w:tc>
          <w:tcPr>
            <w:tcW w:w="715" w:type="dxa"/>
          </w:tcPr>
          <w:p w14:paraId="6C989EB9" w14:textId="77777777" w:rsidR="007D1269" w:rsidRPr="00A045AB" w:rsidRDefault="007D1269" w:rsidP="00265B2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958" w:type="dxa"/>
          </w:tcPr>
          <w:p w14:paraId="360E0E8D" w14:textId="77777777" w:rsidR="007D1269" w:rsidRPr="00155C2B" w:rsidRDefault="007D1269" w:rsidP="00265B21">
            <w:pPr>
              <w:jc w:val="center"/>
            </w:pPr>
            <w:r>
              <w:t>Chủ đề</w:t>
            </w:r>
          </w:p>
          <w:p w14:paraId="54510E10" w14:textId="77777777" w:rsidR="007D1269" w:rsidRPr="00A045AB" w:rsidRDefault="007D1269" w:rsidP="00265B2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3240" w:type="dxa"/>
          </w:tcPr>
          <w:p w14:paraId="449569A8" w14:textId="77777777" w:rsidR="007D1269" w:rsidRPr="00155C2B" w:rsidRDefault="007D1269" w:rsidP="00265B21">
            <w:pPr>
              <w:jc w:val="center"/>
            </w:pPr>
            <w:r>
              <w:t>Yêu cầu cần đạt</w:t>
            </w:r>
          </w:p>
          <w:p w14:paraId="330336D0" w14:textId="77777777" w:rsidR="007D1269" w:rsidRPr="00A045AB" w:rsidRDefault="007D1269" w:rsidP="00265B2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810" w:type="dxa"/>
          </w:tcPr>
          <w:p w14:paraId="1D5A88CE" w14:textId="77777777" w:rsidR="007D1269" w:rsidRPr="00155C2B" w:rsidRDefault="007D1269" w:rsidP="00265B21">
            <w:pPr>
              <w:jc w:val="center"/>
            </w:pPr>
            <w:r>
              <w:t>Số tiết</w:t>
            </w:r>
          </w:p>
          <w:p w14:paraId="353F0600" w14:textId="77777777" w:rsidR="007D1269" w:rsidRPr="00A045AB" w:rsidRDefault="007D1269" w:rsidP="00265B2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170" w:type="dxa"/>
          </w:tcPr>
          <w:p w14:paraId="4DD60C8F" w14:textId="77777777" w:rsidR="007D1269" w:rsidRDefault="007D1269" w:rsidP="00265B2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27ACACA2" w14:textId="77777777" w:rsidR="007D1269" w:rsidRPr="00A045AB" w:rsidRDefault="007D1269" w:rsidP="00265B2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1620" w:type="dxa"/>
          </w:tcPr>
          <w:p w14:paraId="26677ECC" w14:textId="77777777" w:rsidR="007D1269" w:rsidRPr="00155C2B" w:rsidRDefault="007D1269" w:rsidP="00265B21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14:paraId="6B781792" w14:textId="77777777" w:rsidR="007D1269" w:rsidRPr="00A045AB" w:rsidRDefault="007D1269" w:rsidP="00265B2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620" w:type="dxa"/>
          </w:tcPr>
          <w:p w14:paraId="792D3678" w14:textId="77777777" w:rsidR="007D1269" w:rsidRDefault="007D1269" w:rsidP="00265B21">
            <w:pPr>
              <w:jc w:val="center"/>
            </w:pPr>
            <w:r>
              <w:t>Chủ trì</w:t>
            </w:r>
          </w:p>
          <w:p w14:paraId="568F924D" w14:textId="77777777" w:rsidR="007D1269" w:rsidRPr="00155C2B" w:rsidRDefault="007D1269" w:rsidP="00265B21">
            <w:pPr>
              <w:jc w:val="center"/>
            </w:pPr>
            <w:r>
              <w:t>(6)</w:t>
            </w:r>
          </w:p>
        </w:tc>
        <w:tc>
          <w:tcPr>
            <w:tcW w:w="1226" w:type="dxa"/>
          </w:tcPr>
          <w:p w14:paraId="5CEC85CA" w14:textId="77777777" w:rsidR="007D1269" w:rsidRDefault="007D1269" w:rsidP="00265B21">
            <w:pPr>
              <w:jc w:val="center"/>
            </w:pPr>
            <w:r>
              <w:t>Phối hợp</w:t>
            </w:r>
          </w:p>
          <w:p w14:paraId="78D56CD9" w14:textId="77777777" w:rsidR="007D1269" w:rsidRPr="00155C2B" w:rsidRDefault="007D1269" w:rsidP="00265B21">
            <w:pPr>
              <w:jc w:val="center"/>
            </w:pPr>
            <w:r>
              <w:t>(7)</w:t>
            </w:r>
          </w:p>
        </w:tc>
        <w:tc>
          <w:tcPr>
            <w:tcW w:w="1641" w:type="dxa"/>
          </w:tcPr>
          <w:p w14:paraId="2EBDB233" w14:textId="77777777" w:rsidR="007D1269" w:rsidRDefault="007D1269" w:rsidP="00265B21">
            <w:pPr>
              <w:jc w:val="center"/>
            </w:pPr>
            <w:r>
              <w:t>Điều kiện thực hiện</w:t>
            </w:r>
          </w:p>
          <w:p w14:paraId="3E6A21A0" w14:textId="77777777" w:rsidR="007D1269" w:rsidRDefault="007D1269" w:rsidP="00265B21">
            <w:pPr>
              <w:jc w:val="center"/>
            </w:pPr>
            <w:r>
              <w:t>(8)</w:t>
            </w:r>
          </w:p>
        </w:tc>
      </w:tr>
      <w:tr w:rsidR="007D1269" w:rsidRPr="00A045AB" w14:paraId="19AD22E6" w14:textId="77777777" w:rsidTr="00265B21">
        <w:tc>
          <w:tcPr>
            <w:tcW w:w="715" w:type="dxa"/>
          </w:tcPr>
          <w:p w14:paraId="665C6A84" w14:textId="77777777" w:rsidR="007D1269" w:rsidRPr="00A045AB" w:rsidRDefault="007D1269" w:rsidP="00265B2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958" w:type="dxa"/>
          </w:tcPr>
          <w:p w14:paraId="026F4331" w14:textId="7F477B61" w:rsidR="007D1269" w:rsidRPr="003A4933" w:rsidRDefault="007D1269" w:rsidP="00265B21">
            <w:r>
              <w:t>CÁC</w:t>
            </w:r>
            <w:r>
              <w:rPr>
                <w:spacing w:val="-1"/>
              </w:rPr>
              <w:t xml:space="preserve"> </w:t>
            </w:r>
            <w:r>
              <w:t>CUỘC</w:t>
            </w:r>
            <w:r>
              <w:rPr>
                <w:spacing w:val="-1"/>
              </w:rPr>
              <w:t xml:space="preserve"> </w:t>
            </w:r>
            <w:r>
              <w:t>ĐẠI</w:t>
            </w:r>
            <w:r>
              <w:rPr>
                <w:spacing w:val="-1"/>
              </w:rPr>
              <w:t xml:space="preserve"> </w:t>
            </w:r>
            <w:r>
              <w:t>PHÁT</w:t>
            </w:r>
            <w:r>
              <w:rPr>
                <w:spacing w:val="-3"/>
              </w:rPr>
              <w:t xml:space="preserve"> </w:t>
            </w:r>
            <w:r>
              <w:t>KIẾN ĐỊA</w:t>
            </w:r>
            <w:r>
              <w:rPr>
                <w:spacing w:val="-2"/>
              </w:rPr>
              <w:t xml:space="preserve"> </w:t>
            </w:r>
            <w:r>
              <w:t>LÍ</w:t>
            </w:r>
          </w:p>
        </w:tc>
        <w:tc>
          <w:tcPr>
            <w:tcW w:w="3240" w:type="dxa"/>
          </w:tcPr>
          <w:p w14:paraId="3FBBECE3" w14:textId="77777777" w:rsidR="00122DBC" w:rsidRDefault="00122DBC" w:rsidP="00122DBC">
            <w:pPr>
              <w:jc w:val="both"/>
            </w:pPr>
            <w:r>
              <w:t>– Giải thích được nguyên nhân và những yếu tố tác động đến các cuộc đại phát kiến địa lí.</w:t>
            </w:r>
          </w:p>
          <w:p w14:paraId="277BA8C4" w14:textId="77777777" w:rsidR="00122DBC" w:rsidRDefault="00122DBC" w:rsidP="00122DBC">
            <w:pPr>
              <w:jc w:val="both"/>
            </w:pPr>
            <w:r>
              <w:t>– Mô tả được các cuộc đại phát kiến địa lí: Christopher Colombus tìm ra châu Mỹ (1492 – 1502), cuộc thám hiểm của Ferdinand Magellan vòng quanh Trái Đất (1519 – 1522).</w:t>
            </w:r>
          </w:p>
          <w:p w14:paraId="2087E286" w14:textId="4E063B0C" w:rsidR="007D1269" w:rsidRPr="003A4933" w:rsidRDefault="00122DBC" w:rsidP="00122DBC">
            <w:pPr>
              <w:jc w:val="both"/>
            </w:pPr>
            <w:r>
              <w:t>– Phân tích được tác động của các cuộc đại phát kiến địa lí đối với tiến trình lịch sử.</w:t>
            </w:r>
          </w:p>
        </w:tc>
        <w:tc>
          <w:tcPr>
            <w:tcW w:w="810" w:type="dxa"/>
          </w:tcPr>
          <w:p w14:paraId="1809F2F1" w14:textId="77777777" w:rsidR="007D1269" w:rsidRPr="00A7055A" w:rsidRDefault="007D1269" w:rsidP="00265B21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50B9CD3C" w14:textId="7EF6A641" w:rsidR="007D1269" w:rsidRPr="00EA24D3" w:rsidRDefault="007D1269" w:rsidP="00265B21">
            <w:pPr>
              <w:jc w:val="center"/>
            </w:pPr>
            <w:r>
              <w:t>HK</w:t>
            </w:r>
            <w:r w:rsidR="00122DBC">
              <w:t>1</w:t>
            </w:r>
          </w:p>
        </w:tc>
        <w:tc>
          <w:tcPr>
            <w:tcW w:w="1620" w:type="dxa"/>
          </w:tcPr>
          <w:p w14:paraId="03034DCB" w14:textId="77777777" w:rsidR="007D1269" w:rsidRPr="00EA24D3" w:rsidRDefault="007D1269" w:rsidP="00265B21">
            <w:pPr>
              <w:jc w:val="center"/>
            </w:pPr>
            <w:r>
              <w:t>LỚP HỌC</w:t>
            </w:r>
          </w:p>
          <w:p w14:paraId="30CC13CD" w14:textId="77777777" w:rsidR="007D1269" w:rsidRPr="00A045AB" w:rsidRDefault="007D1269" w:rsidP="00265B21">
            <w:pPr>
              <w:rPr>
                <w:lang w:val="vi-VN"/>
              </w:rPr>
            </w:pPr>
          </w:p>
        </w:tc>
        <w:tc>
          <w:tcPr>
            <w:tcW w:w="1620" w:type="dxa"/>
          </w:tcPr>
          <w:p w14:paraId="20207C04" w14:textId="77777777" w:rsidR="007D1269" w:rsidRPr="00A045AB" w:rsidRDefault="007D1269" w:rsidP="00265B2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GV </w:t>
            </w:r>
            <w:r>
              <w:t>LỊCH SỬ &amp; ĐỊA LÝ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1226" w:type="dxa"/>
          </w:tcPr>
          <w:p w14:paraId="19425616" w14:textId="77777777" w:rsidR="007D1269" w:rsidRDefault="007D1269" w:rsidP="00265B2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GVCN</w:t>
            </w:r>
          </w:p>
          <w:p w14:paraId="20ED390D" w14:textId="77777777" w:rsidR="007D1269" w:rsidRPr="00A045AB" w:rsidRDefault="007D1269" w:rsidP="00265B2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BGH</w:t>
            </w:r>
          </w:p>
        </w:tc>
        <w:tc>
          <w:tcPr>
            <w:tcW w:w="1641" w:type="dxa"/>
          </w:tcPr>
          <w:p w14:paraId="47B25DE5" w14:textId="77777777" w:rsidR="007D1269" w:rsidRDefault="007D1269" w:rsidP="00265B21">
            <w:pPr>
              <w:jc w:val="both"/>
            </w:pPr>
            <w:r>
              <w:t>-Hệ thống âm thanh.</w:t>
            </w:r>
          </w:p>
          <w:p w14:paraId="20C9008C" w14:textId="77777777" w:rsidR="007D1269" w:rsidRDefault="007D1269" w:rsidP="00265B21">
            <w:pPr>
              <w:jc w:val="both"/>
            </w:pPr>
            <w:r>
              <w:t>-Trang phục biểu diễn.</w:t>
            </w:r>
          </w:p>
          <w:p w14:paraId="5A26B2FB" w14:textId="77777777" w:rsidR="007D1269" w:rsidRPr="003A4933" w:rsidRDefault="007D1269" w:rsidP="00265B21">
            <w:pPr>
              <w:jc w:val="both"/>
            </w:pPr>
            <w:r>
              <w:t>-Tthiết bị hỗ trợ: máy tính có kết nối internet.</w:t>
            </w:r>
          </w:p>
        </w:tc>
      </w:tr>
    </w:tbl>
    <w:p w14:paraId="693D37F5" w14:textId="77777777" w:rsidR="007D1269" w:rsidRPr="00117962" w:rsidRDefault="007D1269" w:rsidP="00155C2B">
      <w:pPr>
        <w:ind w:firstLine="567"/>
        <w:jc w:val="both"/>
        <w:rPr>
          <w:b/>
          <w:bCs/>
        </w:rPr>
      </w:pPr>
    </w:p>
    <w:p w14:paraId="3C28C6CF" w14:textId="7AE3BAE0" w:rsidR="00155C2B" w:rsidRPr="00155C2B" w:rsidRDefault="00155C2B" w:rsidP="00C172DF">
      <w:pPr>
        <w:ind w:left="567"/>
        <w:jc w:val="both"/>
      </w:pPr>
    </w:p>
    <w:p w14:paraId="32568929" w14:textId="4CAA9EBE" w:rsidR="00C172DF" w:rsidRPr="00155C2B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 w:rsidRPr="00155C2B">
        <w:rPr>
          <w:i/>
          <w:iCs/>
          <w:lang w:val="vi-VN"/>
        </w:rPr>
        <w:t xml:space="preserve">(1) Tên </w:t>
      </w:r>
      <w:r w:rsidR="00155C2B" w:rsidRPr="00155C2B">
        <w:rPr>
          <w:i/>
          <w:iCs/>
        </w:rPr>
        <w:t>chủ đề</w:t>
      </w:r>
      <w:r w:rsidR="00155C2B" w:rsidRPr="00155C2B">
        <w:rPr>
          <w:i/>
          <w:iCs/>
          <w:szCs w:val="28"/>
          <w:lang w:val="vi-VN"/>
        </w:rPr>
        <w:t xml:space="preserve"> tham quan, cắm trại, </w:t>
      </w:r>
      <w:r w:rsidR="00155C2B" w:rsidRPr="00155C2B">
        <w:rPr>
          <w:i/>
          <w:iCs/>
          <w:szCs w:val="28"/>
        </w:rPr>
        <w:t xml:space="preserve">sinh hoạt tập thể, câu lạc bộ, </w:t>
      </w:r>
      <w:r w:rsidR="00155C2B" w:rsidRPr="00155C2B">
        <w:rPr>
          <w:i/>
          <w:iCs/>
          <w:szCs w:val="28"/>
          <w:lang w:val="vi-VN"/>
        </w:rPr>
        <w:t>hoạt động phục vụ cộng đồng</w:t>
      </w:r>
      <w:r w:rsidR="00155C2B" w:rsidRPr="00155C2B">
        <w:rPr>
          <w:i/>
          <w:iCs/>
          <w:szCs w:val="28"/>
        </w:rPr>
        <w:t>.</w:t>
      </w:r>
    </w:p>
    <w:p w14:paraId="4F07E342" w14:textId="6E6FCBE2" w:rsidR="00887618" w:rsidRDefault="00887618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lastRenderedPageBreak/>
        <w:t>(</w:t>
      </w:r>
      <w:r>
        <w:rPr>
          <w:i/>
          <w:iCs/>
        </w:rPr>
        <w:t>2</w:t>
      </w:r>
      <w:r>
        <w:rPr>
          <w:i/>
          <w:iCs/>
          <w:lang w:val="vi-VN"/>
        </w:rPr>
        <w:t>)</w:t>
      </w:r>
      <w:r>
        <w:rPr>
          <w:i/>
          <w:iCs/>
        </w:rPr>
        <w:t xml:space="preserve"> Yêu cầu </w:t>
      </w:r>
      <w:r w:rsidR="00B17A50">
        <w:rPr>
          <w:i/>
          <w:iCs/>
        </w:rPr>
        <w:t xml:space="preserve">(mức độ) </w:t>
      </w:r>
      <w:r>
        <w:rPr>
          <w:i/>
          <w:iCs/>
        </w:rPr>
        <w:t>cần đạt của hoạt động giáo dục đối với các đối tượng tham gia</w:t>
      </w:r>
      <w:r>
        <w:rPr>
          <w:i/>
          <w:iCs/>
          <w:lang w:val="vi-VN"/>
        </w:rPr>
        <w:t>.</w:t>
      </w:r>
    </w:p>
    <w:p w14:paraId="3CD8AA2F" w14:textId="14572465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>
        <w:rPr>
          <w:i/>
          <w:iCs/>
        </w:rPr>
        <w:t>3</w:t>
      </w:r>
      <w:r>
        <w:rPr>
          <w:i/>
          <w:iCs/>
          <w:lang w:val="vi-VN"/>
        </w:rPr>
        <w:t xml:space="preserve">) Số tiết được sử dụng để thực hiện </w:t>
      </w:r>
      <w:r w:rsidR="00155C2B">
        <w:rPr>
          <w:i/>
          <w:iCs/>
        </w:rPr>
        <w:t>hoạt động</w:t>
      </w:r>
      <w:r>
        <w:rPr>
          <w:i/>
          <w:iCs/>
          <w:lang w:val="vi-VN"/>
        </w:rPr>
        <w:t>.</w:t>
      </w:r>
    </w:p>
    <w:p w14:paraId="5F05A111" w14:textId="5D646388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>
        <w:rPr>
          <w:i/>
          <w:iCs/>
        </w:rPr>
        <w:t>4</w:t>
      </w:r>
      <w:r>
        <w:rPr>
          <w:i/>
          <w:iCs/>
          <w:lang w:val="vi-VN"/>
        </w:rPr>
        <w:t xml:space="preserve">) </w:t>
      </w:r>
      <w:r w:rsidR="00887618">
        <w:rPr>
          <w:i/>
          <w:iCs/>
        </w:rPr>
        <w:t>Thời điểm</w:t>
      </w:r>
      <w:r>
        <w:rPr>
          <w:i/>
          <w:iCs/>
          <w:lang w:val="vi-VN"/>
        </w:rPr>
        <w:t xml:space="preserve"> thực hiện </w:t>
      </w:r>
      <w:r w:rsidR="00155C2B">
        <w:rPr>
          <w:i/>
          <w:iCs/>
        </w:rPr>
        <w:t>hoạt động</w:t>
      </w:r>
      <w:r w:rsidR="00887618">
        <w:rPr>
          <w:i/>
          <w:iCs/>
        </w:rPr>
        <w:t xml:space="preserve"> (</w:t>
      </w:r>
      <w:r w:rsidR="008140D0">
        <w:rPr>
          <w:i/>
          <w:iCs/>
        </w:rPr>
        <w:t>tuần</w:t>
      </w:r>
      <w:r w:rsidR="00887618">
        <w:rPr>
          <w:i/>
          <w:iCs/>
        </w:rPr>
        <w:t>/tháng/năm)</w:t>
      </w:r>
      <w:r>
        <w:rPr>
          <w:i/>
          <w:iCs/>
          <w:lang w:val="vi-VN"/>
        </w:rPr>
        <w:t>.</w:t>
      </w:r>
    </w:p>
    <w:p w14:paraId="254DDE6E" w14:textId="7B04CFD7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>
        <w:rPr>
          <w:i/>
          <w:iCs/>
        </w:rPr>
        <w:t>5</w:t>
      </w:r>
      <w:r>
        <w:rPr>
          <w:i/>
          <w:iCs/>
          <w:lang w:val="vi-VN"/>
        </w:rPr>
        <w:t>) Địa điểm tổ chức hoạt động (</w:t>
      </w:r>
      <w:r w:rsidR="00293745">
        <w:rPr>
          <w:i/>
          <w:iCs/>
        </w:rPr>
        <w:t xml:space="preserve">phòng thí nghiệm, thực hành, phòng đa năng, </w:t>
      </w:r>
      <w:r w:rsidR="00155C2B">
        <w:rPr>
          <w:i/>
          <w:iCs/>
        </w:rPr>
        <w:t xml:space="preserve">sân chơi, </w:t>
      </w:r>
      <w:r>
        <w:rPr>
          <w:i/>
          <w:iCs/>
          <w:lang w:val="vi-VN"/>
        </w:rPr>
        <w:t xml:space="preserve">bãi tập, </w:t>
      </w:r>
      <w:r w:rsidR="00155C2B">
        <w:rPr>
          <w:i/>
          <w:iCs/>
        </w:rPr>
        <w:t>cơ sở sản xuất, kinh doanh, tại</w:t>
      </w:r>
      <w:r>
        <w:rPr>
          <w:i/>
          <w:iCs/>
          <w:lang w:val="vi-VN"/>
        </w:rPr>
        <w:t xml:space="preserve"> </w:t>
      </w:r>
      <w:r w:rsidR="00293745">
        <w:rPr>
          <w:i/>
          <w:iCs/>
        </w:rPr>
        <w:t xml:space="preserve">di </w:t>
      </w:r>
      <w:r>
        <w:rPr>
          <w:i/>
          <w:iCs/>
          <w:lang w:val="vi-VN"/>
        </w:rPr>
        <w:t xml:space="preserve">sản, </w:t>
      </w:r>
      <w:r w:rsidR="00293745">
        <w:rPr>
          <w:i/>
          <w:iCs/>
        </w:rPr>
        <w:t xml:space="preserve">tại </w:t>
      </w:r>
      <w:r>
        <w:rPr>
          <w:i/>
          <w:iCs/>
          <w:lang w:val="vi-VN"/>
        </w:rPr>
        <w:t xml:space="preserve">thực </w:t>
      </w:r>
      <w:r w:rsidR="00EB647D">
        <w:rPr>
          <w:i/>
          <w:iCs/>
          <w:lang w:val="vi-VN"/>
        </w:rPr>
        <w:t>địa...</w:t>
      </w:r>
      <w:r>
        <w:rPr>
          <w:i/>
          <w:iCs/>
          <w:lang w:val="vi-VN"/>
        </w:rPr>
        <w:t>).</w:t>
      </w:r>
    </w:p>
    <w:p w14:paraId="7B18D28A" w14:textId="6BC5E14C" w:rsidR="00534FEE" w:rsidRPr="00155C2B" w:rsidRDefault="00534FEE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</w:t>
      </w:r>
      <w:r w:rsidR="001C00B4">
        <w:rPr>
          <w:i/>
          <w:iCs/>
        </w:rPr>
        <w:t>6</w:t>
      </w:r>
      <w:r>
        <w:rPr>
          <w:i/>
          <w:iCs/>
        </w:rPr>
        <w:t xml:space="preserve">) </w:t>
      </w:r>
      <w:r w:rsidR="001C00B4">
        <w:rPr>
          <w:i/>
          <w:iCs/>
        </w:rPr>
        <w:t>Đơn vị, cá nhân</w:t>
      </w:r>
      <w:r>
        <w:rPr>
          <w:i/>
          <w:iCs/>
        </w:rPr>
        <w:t xml:space="preserve"> chủ trì tổ chức hoạt động.</w:t>
      </w:r>
    </w:p>
    <w:p w14:paraId="4A804A4C" w14:textId="144E6B9A" w:rsidR="00293745" w:rsidRDefault="00293745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</w:t>
      </w:r>
      <w:r w:rsidR="001C00B4">
        <w:rPr>
          <w:i/>
          <w:iCs/>
        </w:rPr>
        <w:t>7</w:t>
      </w:r>
      <w:r>
        <w:rPr>
          <w:i/>
          <w:iCs/>
        </w:rPr>
        <w:t xml:space="preserve">) </w:t>
      </w:r>
      <w:r w:rsidR="001C00B4">
        <w:rPr>
          <w:i/>
          <w:iCs/>
        </w:rPr>
        <w:t>Đơn vị, cá nhân</w:t>
      </w:r>
      <w:r>
        <w:rPr>
          <w:i/>
          <w:iCs/>
        </w:rPr>
        <w:t xml:space="preserve"> phối hợp tổ chức</w:t>
      </w:r>
      <w:r w:rsidR="00534FEE">
        <w:rPr>
          <w:i/>
          <w:iCs/>
        </w:rPr>
        <w:t xml:space="preserve"> hoạt động</w:t>
      </w:r>
      <w:r>
        <w:rPr>
          <w:i/>
          <w:iCs/>
        </w:rPr>
        <w:t>.</w:t>
      </w:r>
    </w:p>
    <w:p w14:paraId="1F82A8E5" w14:textId="63A2EF1C" w:rsidR="008A7DDF" w:rsidRDefault="008A7DDF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(8) Cơ sở vật chất, thiết bị giáo dục, học liệu…</w:t>
      </w:r>
    </w:p>
    <w:p w14:paraId="7CBBF902" w14:textId="77777777" w:rsidR="00D1146A" w:rsidRDefault="00D1146A" w:rsidP="009F1FD0">
      <w:pPr>
        <w:spacing w:after="0"/>
        <w:ind w:left="567"/>
        <w:jc w:val="both"/>
        <w:rPr>
          <w:i/>
          <w:iCs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6991"/>
      </w:tblGrid>
      <w:tr w:rsidR="00534FEE" w:rsidRPr="006C0D6D" w14:paraId="2B32F56E" w14:textId="77777777" w:rsidTr="00534FEE">
        <w:trPr>
          <w:trHeight w:val="570"/>
        </w:trPr>
        <w:tc>
          <w:tcPr>
            <w:tcW w:w="6791" w:type="dxa"/>
          </w:tcPr>
          <w:p w14:paraId="461EA145" w14:textId="4F17B73C" w:rsidR="00534FEE" w:rsidRPr="00852E10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01DBB52" w14:textId="77777777" w:rsidR="00534FEE" w:rsidRPr="00481B19" w:rsidRDefault="00534FEE" w:rsidP="00B77812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6991" w:type="dxa"/>
          </w:tcPr>
          <w:p w14:paraId="2E1D87AE" w14:textId="584C9015" w:rsidR="009F1FD0" w:rsidRPr="009F1FD0" w:rsidRDefault="007D1269" w:rsidP="007D126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Phú Nhuận</w:t>
            </w:r>
            <w:r w:rsidR="003A4933">
              <w:rPr>
                <w:bCs/>
                <w:i/>
              </w:rPr>
              <w:t xml:space="preserve">, ngày </w:t>
            </w:r>
            <w:r w:rsidR="00256C01">
              <w:rPr>
                <w:bCs/>
                <w:i/>
              </w:rPr>
              <w:t>20</w:t>
            </w:r>
            <w:r w:rsidR="009F1FD0" w:rsidRPr="00C020F1">
              <w:rPr>
                <w:bCs/>
                <w:i/>
              </w:rPr>
              <w:t xml:space="preserve">  tháng</w:t>
            </w:r>
            <w:r w:rsidR="003A4933">
              <w:rPr>
                <w:bCs/>
                <w:i/>
              </w:rPr>
              <w:t xml:space="preserve"> </w:t>
            </w:r>
            <w:r w:rsidR="00256C01">
              <w:rPr>
                <w:bCs/>
                <w:i/>
              </w:rPr>
              <w:t>9</w:t>
            </w:r>
            <w:r w:rsidR="009F1FD0" w:rsidRPr="00C020F1">
              <w:rPr>
                <w:bCs/>
                <w:i/>
              </w:rPr>
              <w:t xml:space="preserve"> năm </w:t>
            </w:r>
            <w:r w:rsidR="009F1FD0">
              <w:rPr>
                <w:bCs/>
                <w:i/>
              </w:rPr>
              <w:t>20</w:t>
            </w:r>
            <w:r w:rsidR="00256C01">
              <w:rPr>
                <w:bCs/>
                <w:i/>
              </w:rPr>
              <w:t>22</w:t>
            </w:r>
          </w:p>
          <w:p w14:paraId="2FA7F7CE" w14:textId="71CF8740" w:rsidR="00534FEE" w:rsidRDefault="003A4933" w:rsidP="00B7781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 </w:t>
            </w:r>
            <w:r w:rsidR="00534FEE" w:rsidRPr="006C0D6D">
              <w:rPr>
                <w:b/>
                <w:bCs/>
                <w:lang w:val="vi-VN"/>
              </w:rPr>
              <w:t>HIỆU TRƯỞNG</w:t>
            </w:r>
          </w:p>
          <w:p w14:paraId="59DA6A75" w14:textId="77777777" w:rsidR="00534FEE" w:rsidRPr="006C0D6D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6D33A4B2" w14:textId="714228F6" w:rsidR="00534FEE" w:rsidRDefault="00534FEE" w:rsidP="009F1FD0">
      <w:pPr>
        <w:jc w:val="both"/>
        <w:rPr>
          <w:i/>
          <w:iCs/>
        </w:rPr>
      </w:pPr>
    </w:p>
    <w:p w14:paraId="7B34D671" w14:textId="77777777" w:rsidR="003A4933" w:rsidRDefault="003A4933" w:rsidP="009F1FD0">
      <w:pPr>
        <w:jc w:val="both"/>
        <w:rPr>
          <w:i/>
          <w:iCs/>
        </w:rPr>
      </w:pPr>
    </w:p>
    <w:p w14:paraId="3513B7D2" w14:textId="1E9DF578" w:rsidR="003A4933" w:rsidRPr="003A4933" w:rsidRDefault="003A4933" w:rsidP="009F1FD0">
      <w:pPr>
        <w:jc w:val="both"/>
        <w:rPr>
          <w:iCs/>
        </w:rPr>
      </w:pPr>
      <w:r w:rsidRPr="003A4933">
        <w:rPr>
          <w:iCs/>
        </w:rPr>
        <w:t xml:space="preserve">                      </w:t>
      </w:r>
      <w:r w:rsidR="00AD75B1">
        <w:rPr>
          <w:iCs/>
        </w:rPr>
        <w:t xml:space="preserve">          </w:t>
      </w:r>
      <w:r w:rsidRPr="003A4933">
        <w:rPr>
          <w:iCs/>
        </w:rPr>
        <w:t xml:space="preserve">  </w:t>
      </w:r>
      <w:r w:rsidR="00DB032D">
        <w:rPr>
          <w:iCs/>
        </w:rPr>
        <w:t>NGUYỄN THỊ ÁI XUÂN</w:t>
      </w:r>
    </w:p>
    <w:p w14:paraId="4E77E47E" w14:textId="77777777" w:rsidR="003A4933" w:rsidRDefault="003A4933" w:rsidP="009F1FD0">
      <w:pPr>
        <w:jc w:val="both"/>
        <w:rPr>
          <w:i/>
          <w:iCs/>
        </w:rPr>
      </w:pPr>
    </w:p>
    <w:sectPr w:rsidR="003A4933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449E8"/>
    <w:multiLevelType w:val="hybridMultilevel"/>
    <w:tmpl w:val="1F4CFA20"/>
    <w:lvl w:ilvl="0" w:tplc="5B0E9398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53A37F8">
      <w:numFmt w:val="bullet"/>
      <w:lvlText w:val="•"/>
      <w:lvlJc w:val="left"/>
      <w:pPr>
        <w:ind w:left="908" w:hanging="212"/>
      </w:pPr>
      <w:rPr>
        <w:rFonts w:hint="default"/>
        <w:lang w:val="vi" w:eastAsia="en-US" w:bidi="ar-SA"/>
      </w:rPr>
    </w:lvl>
    <w:lvl w:ilvl="2" w:tplc="829AE970">
      <w:numFmt w:val="bullet"/>
      <w:lvlText w:val="•"/>
      <w:lvlJc w:val="left"/>
      <w:pPr>
        <w:ind w:left="1716" w:hanging="212"/>
      </w:pPr>
      <w:rPr>
        <w:rFonts w:hint="default"/>
        <w:lang w:val="vi" w:eastAsia="en-US" w:bidi="ar-SA"/>
      </w:rPr>
    </w:lvl>
    <w:lvl w:ilvl="3" w:tplc="2CD8E212">
      <w:numFmt w:val="bullet"/>
      <w:lvlText w:val="•"/>
      <w:lvlJc w:val="left"/>
      <w:pPr>
        <w:ind w:left="2524" w:hanging="212"/>
      </w:pPr>
      <w:rPr>
        <w:rFonts w:hint="default"/>
        <w:lang w:val="vi" w:eastAsia="en-US" w:bidi="ar-SA"/>
      </w:rPr>
    </w:lvl>
    <w:lvl w:ilvl="4" w:tplc="8A5C6C72">
      <w:numFmt w:val="bullet"/>
      <w:lvlText w:val="•"/>
      <w:lvlJc w:val="left"/>
      <w:pPr>
        <w:ind w:left="3332" w:hanging="212"/>
      </w:pPr>
      <w:rPr>
        <w:rFonts w:hint="default"/>
        <w:lang w:val="vi" w:eastAsia="en-US" w:bidi="ar-SA"/>
      </w:rPr>
    </w:lvl>
    <w:lvl w:ilvl="5" w:tplc="B2A84E22">
      <w:numFmt w:val="bullet"/>
      <w:lvlText w:val="•"/>
      <w:lvlJc w:val="left"/>
      <w:pPr>
        <w:ind w:left="4140" w:hanging="212"/>
      </w:pPr>
      <w:rPr>
        <w:rFonts w:hint="default"/>
        <w:lang w:val="vi" w:eastAsia="en-US" w:bidi="ar-SA"/>
      </w:rPr>
    </w:lvl>
    <w:lvl w:ilvl="6" w:tplc="BDBA0C68">
      <w:numFmt w:val="bullet"/>
      <w:lvlText w:val="•"/>
      <w:lvlJc w:val="left"/>
      <w:pPr>
        <w:ind w:left="4948" w:hanging="212"/>
      </w:pPr>
      <w:rPr>
        <w:rFonts w:hint="default"/>
        <w:lang w:val="vi" w:eastAsia="en-US" w:bidi="ar-SA"/>
      </w:rPr>
    </w:lvl>
    <w:lvl w:ilvl="7" w:tplc="32F4273E">
      <w:numFmt w:val="bullet"/>
      <w:lvlText w:val="•"/>
      <w:lvlJc w:val="left"/>
      <w:pPr>
        <w:ind w:left="5756" w:hanging="212"/>
      </w:pPr>
      <w:rPr>
        <w:rFonts w:hint="default"/>
        <w:lang w:val="vi" w:eastAsia="en-US" w:bidi="ar-SA"/>
      </w:rPr>
    </w:lvl>
    <w:lvl w:ilvl="8" w:tplc="C0D4221C">
      <w:numFmt w:val="bullet"/>
      <w:lvlText w:val="•"/>
      <w:lvlJc w:val="left"/>
      <w:pPr>
        <w:ind w:left="6564" w:hanging="212"/>
      </w:pPr>
      <w:rPr>
        <w:rFonts w:hint="default"/>
        <w:lang w:val="vi" w:eastAsia="en-US" w:bidi="ar-SA"/>
      </w:rPr>
    </w:lvl>
  </w:abstractNum>
  <w:num w:numId="1" w16cid:durableId="21077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C71F9"/>
    <w:rsid w:val="000D31A1"/>
    <w:rsid w:val="00117962"/>
    <w:rsid w:val="00122DBC"/>
    <w:rsid w:val="001303FA"/>
    <w:rsid w:val="00155C2B"/>
    <w:rsid w:val="00175146"/>
    <w:rsid w:val="001C00B4"/>
    <w:rsid w:val="001F1835"/>
    <w:rsid w:val="00207311"/>
    <w:rsid w:val="00235727"/>
    <w:rsid w:val="00256C01"/>
    <w:rsid w:val="0027714F"/>
    <w:rsid w:val="002816A1"/>
    <w:rsid w:val="00293745"/>
    <w:rsid w:val="002A1256"/>
    <w:rsid w:val="003426EB"/>
    <w:rsid w:val="003802AD"/>
    <w:rsid w:val="0039444C"/>
    <w:rsid w:val="003A4933"/>
    <w:rsid w:val="003F6E7F"/>
    <w:rsid w:val="00424351"/>
    <w:rsid w:val="00430793"/>
    <w:rsid w:val="00481B19"/>
    <w:rsid w:val="004B303E"/>
    <w:rsid w:val="00534FEE"/>
    <w:rsid w:val="00563861"/>
    <w:rsid w:val="005B7F1C"/>
    <w:rsid w:val="005F295F"/>
    <w:rsid w:val="00611F3B"/>
    <w:rsid w:val="00634E1B"/>
    <w:rsid w:val="006B5A0E"/>
    <w:rsid w:val="006C0D6D"/>
    <w:rsid w:val="00715416"/>
    <w:rsid w:val="0072448F"/>
    <w:rsid w:val="00740300"/>
    <w:rsid w:val="007D1269"/>
    <w:rsid w:val="00804363"/>
    <w:rsid w:val="008140D0"/>
    <w:rsid w:val="00852E10"/>
    <w:rsid w:val="00887618"/>
    <w:rsid w:val="008A7DDF"/>
    <w:rsid w:val="00976D2D"/>
    <w:rsid w:val="009C1E7F"/>
    <w:rsid w:val="009F1FD0"/>
    <w:rsid w:val="009F31A1"/>
    <w:rsid w:val="00A045AB"/>
    <w:rsid w:val="00A7055A"/>
    <w:rsid w:val="00AC2DF9"/>
    <w:rsid w:val="00AD75B1"/>
    <w:rsid w:val="00B07ACA"/>
    <w:rsid w:val="00B17A50"/>
    <w:rsid w:val="00B51464"/>
    <w:rsid w:val="00BA18DC"/>
    <w:rsid w:val="00BD7729"/>
    <w:rsid w:val="00C172DF"/>
    <w:rsid w:val="00C6562D"/>
    <w:rsid w:val="00CE4C01"/>
    <w:rsid w:val="00D1146A"/>
    <w:rsid w:val="00D277EC"/>
    <w:rsid w:val="00D30BC2"/>
    <w:rsid w:val="00D57624"/>
    <w:rsid w:val="00D96C9D"/>
    <w:rsid w:val="00DB032D"/>
    <w:rsid w:val="00DB0F60"/>
    <w:rsid w:val="00DF7A2C"/>
    <w:rsid w:val="00EA24D3"/>
    <w:rsid w:val="00EB647D"/>
    <w:rsid w:val="00ED1FEE"/>
    <w:rsid w:val="00F22292"/>
    <w:rsid w:val="00FC18CF"/>
    <w:rsid w:val="00FD1694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6A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A1"/>
    <w:rPr>
      <w:rFonts w:ascii="Segoe UI" w:hAnsi="Segoe UI" w:cs="Segoe UI"/>
      <w:sz w:val="18"/>
    </w:rPr>
  </w:style>
  <w:style w:type="paragraph" w:customStyle="1" w:styleId="TableParagraph">
    <w:name w:val="Table Paragraph"/>
    <w:basedOn w:val="Normal"/>
    <w:uiPriority w:val="1"/>
    <w:qFormat/>
    <w:rsid w:val="007D1269"/>
    <w:pPr>
      <w:widowControl w:val="0"/>
      <w:autoSpaceDE w:val="0"/>
      <w:autoSpaceDN w:val="0"/>
      <w:spacing w:before="60" w:after="0"/>
      <w:ind w:left="107"/>
    </w:pPr>
    <w:rPr>
      <w:rFonts w:eastAsia="Times New Roman"/>
      <w:color w:val="auto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12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EBA9E-4DFA-4792-A2B1-1773C99D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Kien Nguyen</cp:lastModifiedBy>
  <cp:revision>3</cp:revision>
  <dcterms:created xsi:type="dcterms:W3CDTF">2022-09-19T17:36:00Z</dcterms:created>
  <dcterms:modified xsi:type="dcterms:W3CDTF">2022-09-20T02:14:00Z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2022-09-19T17:36:52Z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7fab096d-764e-4b4f-96dd-2d400fc1c708</vt:lpwstr>
  </property>
  <property fmtid="{D5CDD505-2E9C-101B-9397-08002B2CF9AE}" pid="7" name="MSIP_Label_defa4170-0d19-0005-0004-bc88714345d2_ActionId">
    <vt:lpwstr>cd321f04-c5fa-4e80-aeb2-0d3caabe105c</vt:lpwstr>
  </property>
  <property fmtid="{D5CDD505-2E9C-101B-9397-08002B2CF9AE}" pid="8" name="MSIP_Label_defa4170-0d19-0005-0004-bc88714345d2_ContentBits">
    <vt:lpwstr>0</vt:lpwstr>
  </property>
</Properties>
</file>